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1B" w:rsidRPr="00ED2C0C" w:rsidRDefault="00ED2C0C" w:rsidP="00ED2C0C">
      <w:pPr>
        <w:spacing w:after="0" w:line="240" w:lineRule="auto"/>
        <w:jc w:val="center"/>
        <w:rPr>
          <w:b/>
          <w:sz w:val="32"/>
        </w:rPr>
      </w:pPr>
      <w:r w:rsidRPr="00ED2C0C">
        <w:rPr>
          <w:b/>
          <w:sz w:val="32"/>
        </w:rPr>
        <w:t>Grading Practices Committee</w:t>
      </w:r>
    </w:p>
    <w:p w:rsidR="00ED2C0C" w:rsidRPr="00ED2C0C" w:rsidRDefault="00B7143B" w:rsidP="00ED2C0C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October 29</w:t>
      </w:r>
      <w:bookmarkStart w:id="0" w:name="_GoBack"/>
      <w:bookmarkEnd w:id="0"/>
      <w:r w:rsidR="00ED2C0C" w:rsidRPr="00ED2C0C">
        <w:rPr>
          <w:b/>
          <w:sz w:val="32"/>
        </w:rPr>
        <w:t>, 2012</w:t>
      </w:r>
    </w:p>
    <w:p w:rsidR="00ED2C0C" w:rsidRPr="00ED2C0C" w:rsidRDefault="00ED2C0C" w:rsidP="00ED2C0C">
      <w:pPr>
        <w:spacing w:after="0" w:line="240" w:lineRule="auto"/>
        <w:jc w:val="center"/>
        <w:rPr>
          <w:b/>
          <w:sz w:val="32"/>
        </w:rPr>
      </w:pPr>
      <w:r w:rsidRPr="00ED2C0C">
        <w:rPr>
          <w:b/>
          <w:sz w:val="32"/>
        </w:rPr>
        <w:t xml:space="preserve">Exit Ticket: </w:t>
      </w:r>
      <w:r w:rsidR="007E78EA">
        <w:rPr>
          <w:b/>
          <w:sz w:val="32"/>
        </w:rPr>
        <w:t>Three, Two, One</w:t>
      </w:r>
    </w:p>
    <w:p w:rsidR="00ED2C0C" w:rsidRDefault="00ED2C0C" w:rsidP="007E78EA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D2C0C" w:rsidTr="00ED2C0C">
        <w:tc>
          <w:tcPr>
            <w:tcW w:w="9576" w:type="dxa"/>
          </w:tcPr>
          <w:p w:rsidR="00ED2C0C" w:rsidRPr="00ED2C0C" w:rsidRDefault="00ED2C0C">
            <w:pPr>
              <w:rPr>
                <w:b/>
                <w:sz w:val="28"/>
              </w:rPr>
            </w:pPr>
            <w:r w:rsidRPr="00ED2C0C">
              <w:rPr>
                <w:b/>
                <w:sz w:val="28"/>
              </w:rPr>
              <w:t xml:space="preserve">What </w:t>
            </w:r>
            <w:r w:rsidR="007E78EA">
              <w:rPr>
                <w:b/>
                <w:sz w:val="28"/>
              </w:rPr>
              <w:t>are three big ideas you will bring back to your team, or colleagues, or friends, or others in your life</w:t>
            </w:r>
            <w:r w:rsidRPr="00ED2C0C">
              <w:rPr>
                <w:b/>
                <w:sz w:val="28"/>
              </w:rPr>
              <w:t xml:space="preserve"> as a result of our grading practices discussion?</w:t>
            </w:r>
          </w:p>
          <w:p w:rsidR="00ED2C0C" w:rsidRDefault="00ED2C0C">
            <w:pPr>
              <w:rPr>
                <w:b/>
              </w:rPr>
            </w:pPr>
          </w:p>
          <w:p w:rsidR="00ED2C0C" w:rsidRDefault="007E78EA">
            <w:pPr>
              <w:rPr>
                <w:b/>
              </w:rPr>
            </w:pPr>
            <w:r>
              <w:rPr>
                <w:b/>
              </w:rPr>
              <w:t>1.</w:t>
            </w: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Pr="00ED2C0C" w:rsidRDefault="00ED2C0C">
            <w:pPr>
              <w:rPr>
                <w:b/>
              </w:rPr>
            </w:pPr>
          </w:p>
        </w:tc>
      </w:tr>
      <w:tr w:rsidR="007E78EA" w:rsidTr="00ED2C0C">
        <w:tc>
          <w:tcPr>
            <w:tcW w:w="9576" w:type="dxa"/>
          </w:tcPr>
          <w:p w:rsidR="007E78EA" w:rsidRDefault="007E78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What are two key concepts you will apply to your work, thinking, or discussion with others as a result of our grading practices discussion?</w:t>
            </w:r>
          </w:p>
          <w:p w:rsidR="007E78EA" w:rsidRP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  <w:r w:rsidRPr="007E78EA">
              <w:rPr>
                <w:b/>
              </w:rPr>
              <w:t>1.</w:t>
            </w: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Pr="007E78EA" w:rsidRDefault="007E78EA">
            <w:pPr>
              <w:rPr>
                <w:b/>
              </w:rPr>
            </w:pPr>
          </w:p>
        </w:tc>
      </w:tr>
      <w:tr w:rsidR="00ED2C0C" w:rsidTr="00ED2C0C">
        <w:tc>
          <w:tcPr>
            <w:tcW w:w="9576" w:type="dxa"/>
          </w:tcPr>
          <w:p w:rsidR="00ED2C0C" w:rsidRDefault="00ED2C0C">
            <w:pPr>
              <w:rPr>
                <w:b/>
                <w:sz w:val="28"/>
              </w:rPr>
            </w:pPr>
            <w:r w:rsidRPr="00ED2C0C">
              <w:rPr>
                <w:b/>
                <w:sz w:val="28"/>
              </w:rPr>
              <w:t xml:space="preserve">What is </w:t>
            </w:r>
            <w:r w:rsidR="007E78EA">
              <w:rPr>
                <w:b/>
                <w:sz w:val="28"/>
              </w:rPr>
              <w:t>one question you have</w:t>
            </w:r>
            <w:r w:rsidRPr="00ED2C0C">
              <w:rPr>
                <w:b/>
                <w:sz w:val="28"/>
              </w:rPr>
              <w:t xml:space="preserve"> as a result of our grading practices discussion?</w:t>
            </w:r>
          </w:p>
          <w:p w:rsidR="00ED2C0C" w:rsidRDefault="00ED2C0C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  <w:r>
              <w:rPr>
                <w:b/>
              </w:rPr>
              <w:t>1.</w:t>
            </w: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Default="007E78EA">
            <w:pPr>
              <w:rPr>
                <w:b/>
              </w:rPr>
            </w:pPr>
          </w:p>
          <w:p w:rsidR="007E78EA" w:rsidRPr="00ED2C0C" w:rsidRDefault="007E78EA">
            <w:pPr>
              <w:rPr>
                <w:b/>
              </w:rPr>
            </w:pPr>
          </w:p>
        </w:tc>
      </w:tr>
    </w:tbl>
    <w:p w:rsidR="00ED2C0C" w:rsidRDefault="00ED2C0C" w:rsidP="007E78EA"/>
    <w:sectPr w:rsidR="00ED2C0C" w:rsidSect="0054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0C"/>
    <w:rsid w:val="003C6710"/>
    <w:rsid w:val="00540417"/>
    <w:rsid w:val="00561C24"/>
    <w:rsid w:val="00752B63"/>
    <w:rsid w:val="007E78EA"/>
    <w:rsid w:val="00B17C6C"/>
    <w:rsid w:val="00B7143B"/>
    <w:rsid w:val="00B81391"/>
    <w:rsid w:val="00ED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ED2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ED2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Heather C. Davis Schmidt</cp:lastModifiedBy>
  <cp:revision>2</cp:revision>
  <dcterms:created xsi:type="dcterms:W3CDTF">2012-10-30T00:45:00Z</dcterms:created>
  <dcterms:modified xsi:type="dcterms:W3CDTF">2012-10-30T00:45:00Z</dcterms:modified>
</cp:coreProperties>
</file>